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A86" w:rsidRPr="00D14E1E" w:rsidRDefault="007D7A86" w:rsidP="007D7A8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7D7A86" w:rsidRPr="00D14E1E" w:rsidRDefault="007D7A86" w:rsidP="007D7A8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>ตอนที่ 23 : พระราชพิธีลอยพระประทีป</w:t>
      </w:r>
    </w:p>
    <w:p w:rsidR="007D7A86" w:rsidRPr="00D14E1E" w:rsidRDefault="007D7A86" w:rsidP="007D7A86">
      <w:pPr>
        <w:autoSpaceDE w:val="0"/>
        <w:autoSpaceDN w:val="0"/>
        <w:adjustRightInd w:val="0"/>
        <w:rPr>
          <w:rFonts w:ascii="TH SarabunPSK" w:hAnsi="TH SarabunPSK" w:cs="TH SarabunPSK"/>
          <w:szCs w:val="22"/>
          <w:lang w:val="en"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>พระราชพิธีเสด็จพระราชดำเนินลอยพระประทีป ปรากฏในสมัยรัชกาลที่ 1 เมื่อปี 2326 ต่อมา ในสมัยรัชกาลที่ 3 ทรงพระกรุณาโปรดเกล้าฯ ให้นำพระประทีปและให้จัดทำกระทงหลวงขนาดใหญ่ลงเรือ และนำไปลอยกลางแม่น้ำเจ้าพระยาพร้อมๆ กับการลอยกระทงของราษฎรตามประเพณีวันลอยกระทงมีการจัดเรือบัลลังก์ 2 ลำจอดขนานกัน ในเรือบันลังก์นั้น แต่เดิมกั้นม่านเป็นที่พระบรรทม ที่สรง ต่อมาสมัยรัชกาลที่ 4 รับสั่งให้เลิกที่สรง ที่พระบรรทม นอกจากนี้ยังมีการจัดเรือพระที่นั่งอีกอย่างหนึ่งโดยกั้นม่านสกัดทั้งหัวเรือ ท้ายเรือ มีม่านยื่นออกไปทางน้ำ เมื่อเวลาปล่อยเรือกระทงจึงชักม่าน การจัดขบวนป้องกัน จะมีการล้อมวงในลำน้ำ ทอดทุ่นเป็น 3 สาย สายในมีแพหอกเป็นระยะ เรือประจำทุ่น สายในข้างเหนือน้ำ ใต้น้ำหัว ทุ่นสายกลางเหนือน้ำ โดยทุ่นกลางตรงหน้าบัลลังก์ มีเรือดอกไม้เพลิง 2 ลำ เรือพิณพาทย์ เรือกลองแขก เรือเจ้ากรมพระตำรวจใหญ่ทั้งเหนือน้ำ ท้ายน้ำ นอกทุ่นสายกลางมีเรือทหารปืนใหญ่ การจัดสายเรือทอดทุ่นนี้ เป็นการจัดขบวนเรือที่คล้ายกับขบวนเสด็จพระราชดำเนินพยุหยาตราทางชลมารค รวมถึง เรือของข้าราชการจากกรมต่างๆ กระทงหลวงสำหรับทรงลอยที่มีมาแต่เดิมนั้น คือเรือรูปต่างๆ เรือศรี เรือไชย เรือโอ่ เรือคอน และเรือหยวก ในปี 2368 - ปี 2369 รัชกาลที่ 3 โปรดให้พระบรมวงศานุวงศ์ ข้าราชการ ทำกระทงใหญ่ถวาย และมีมาตลอดรัชกาล ซึ่งการทำกระทงนี้ต้องลงทุนมาก ครั้นถึงสมัยรัชกาลที่ 4 จึงมีพระราชดำริให้ยกเลิก ภายหลังจึงโปรดให้มีเรือพระที่นั่งอนันตนาคราช และเรือไชยแต่งแทนกระทงใหญ่สองลำ ในบุษบกเรือพระที่นั่งอนันตนาคราช ตั้งพระพุทธสิหิงค์น้อย เรือไชย สำหรับตั้งพานพุ่มไม่มีเครื่องนมัสการ ต่อมาสมัยรัชกาลที่ 5 ทรงใช้เรือพระที่นั่งสุพรรณหงส์แทนเรือไชย</w:t>
      </w:r>
    </w:p>
    <w:p w:rsidR="007D7A86" w:rsidRDefault="007D7A86" w:rsidP="007D7A86">
      <w:pPr>
        <w:autoSpaceDE w:val="0"/>
        <w:autoSpaceDN w:val="0"/>
        <w:adjustRightInd w:val="0"/>
        <w:rPr>
          <w:rFonts w:ascii="TH SarabunPSK" w:hAnsi="TH SarabunPSK" w:cs="TH SarabunPSK"/>
          <w:szCs w:val="22"/>
          <w:lang w:val="en"/>
        </w:rPr>
      </w:pPr>
    </w:p>
    <w:p w:rsidR="00271B0E" w:rsidRPr="007D7A86" w:rsidRDefault="00271B0E">
      <w:pPr>
        <w:rPr>
          <w:rFonts w:hint="cs"/>
          <w:cs/>
          <w:lang w:val="en"/>
        </w:rPr>
      </w:pPr>
      <w:bookmarkStart w:id="0" w:name="_GoBack"/>
      <w:bookmarkEnd w:id="0"/>
    </w:p>
    <w:sectPr w:rsidR="00271B0E" w:rsidRPr="007D7A86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86"/>
    <w:rsid w:val="00271B0E"/>
    <w:rsid w:val="004258D0"/>
    <w:rsid w:val="007D7A86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919836-8DAD-43D2-984B-5A904CC0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D7A86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2019-09-14T06:22:00Z</dcterms:created>
  <dcterms:modified xsi:type="dcterms:W3CDTF">2019-09-14T06:23:00Z</dcterms:modified>
</cp:coreProperties>
</file>